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736"/>
      </w:tblGrid>
      <w:tr w:rsidR="00337CF7" w:rsidTr="00337CF7">
        <w:trPr>
          <w:cantSplit/>
          <w:trHeight w:val="2102"/>
        </w:trPr>
        <w:tc>
          <w:tcPr>
            <w:tcW w:w="4072" w:type="dxa"/>
            <w:hideMark/>
          </w:tcPr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  <w:hideMark/>
          </w:tcPr>
          <w:p w:rsidR="00337CF7" w:rsidRDefault="00337CF7">
            <w:pPr>
              <w:widowControl/>
              <w:autoSpaceDE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hideMark/>
          </w:tcPr>
          <w:p w:rsidR="00337CF7" w:rsidRDefault="00337CF7">
            <w:pPr>
              <w:keepNext/>
              <w:widowControl/>
              <w:autoSpaceDE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337CF7" w:rsidRDefault="00337CF7">
            <w:pPr>
              <w:keepNext/>
              <w:widowControl/>
              <w:autoSpaceDE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337CF7" w:rsidRDefault="00337CF7" w:rsidP="00337CF7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0"/>
        <w:gridCol w:w="4809"/>
      </w:tblGrid>
      <w:tr w:rsidR="00337CF7" w:rsidTr="00337CF7">
        <w:trPr>
          <w:trHeight w:val="572"/>
        </w:trPr>
        <w:tc>
          <w:tcPr>
            <w:tcW w:w="4642" w:type="dxa"/>
            <w:hideMark/>
          </w:tcPr>
          <w:p w:rsidR="00337CF7" w:rsidRDefault="00337CF7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2" w:type="dxa"/>
            <w:hideMark/>
          </w:tcPr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337CF7" w:rsidTr="00337CF7">
        <w:trPr>
          <w:trHeight w:val="497"/>
        </w:trPr>
        <w:tc>
          <w:tcPr>
            <w:tcW w:w="4642" w:type="dxa"/>
            <w:hideMark/>
          </w:tcPr>
          <w:p w:rsidR="00337CF7" w:rsidRDefault="00337CF7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2" w:type="dxa"/>
            <w:hideMark/>
          </w:tcPr>
          <w:p w:rsidR="00337CF7" w:rsidRDefault="00337CF7">
            <w:pPr>
              <w:widowControl/>
              <w:autoSpaceDE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337CF7" w:rsidTr="00337CF7">
        <w:trPr>
          <w:trHeight w:val="671"/>
        </w:trPr>
        <w:tc>
          <w:tcPr>
            <w:tcW w:w="9604" w:type="dxa"/>
            <w:gridSpan w:val="2"/>
            <w:hideMark/>
          </w:tcPr>
          <w:p w:rsidR="00337CF7" w:rsidRDefault="00337CF7" w:rsidP="002049BA">
            <w:pPr>
              <w:widowControl/>
              <w:autoSpaceDE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2049BA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2049BA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ноября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___2021 года                     № _____</w:t>
            </w:r>
            <w:r w:rsidR="002049BA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01-03-682/1</w:t>
            </w:r>
            <w:bookmarkStart w:id="0" w:name="_GoBack"/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________</w:t>
            </w:r>
          </w:p>
        </w:tc>
      </w:tr>
    </w:tbl>
    <w:p w:rsidR="00337CF7" w:rsidRDefault="00337CF7" w:rsidP="00337CF7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9923"/>
      </w:tblGrid>
      <w:tr w:rsidR="00337CF7" w:rsidRPr="007B346D" w:rsidTr="00506F37">
        <w:trPr>
          <w:jc w:val="center"/>
        </w:trPr>
        <w:tc>
          <w:tcPr>
            <w:tcW w:w="9889" w:type="dxa"/>
            <w:shd w:val="clear" w:color="auto" w:fill="auto"/>
          </w:tcPr>
          <w:p w:rsidR="00337CF7" w:rsidRPr="008F72D5" w:rsidRDefault="00337CF7" w:rsidP="00506F37">
            <w:pPr>
              <w:jc w:val="center"/>
              <w:rPr>
                <w:b/>
                <w:sz w:val="28"/>
                <w:szCs w:val="28"/>
              </w:rPr>
            </w:pPr>
            <w:r w:rsidRPr="007B346D">
              <w:rPr>
                <w:b/>
                <w:sz w:val="28"/>
                <w:szCs w:val="28"/>
              </w:rPr>
              <w:t>Об утверждении административного регламента по предоставлению муниципальной услуги «</w:t>
            </w:r>
            <w:r w:rsidR="008F72D5" w:rsidRPr="008F72D5">
              <w:rPr>
                <w:b/>
                <w:color w:val="000000"/>
                <w:sz w:val="28"/>
                <w:szCs w:val="28"/>
              </w:rPr>
              <w:t>Назначение ежемесячной выплаты на содержание ребенка в семье опекуна (попечителя) и приемной семье</w:t>
            </w:r>
            <w:r w:rsidRPr="008F72D5">
              <w:rPr>
                <w:b/>
                <w:sz w:val="28"/>
                <w:szCs w:val="28"/>
              </w:rPr>
              <w:t>»</w:t>
            </w:r>
          </w:p>
          <w:p w:rsidR="00337CF7" w:rsidRPr="007B346D" w:rsidRDefault="00337CF7" w:rsidP="00506F3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37CF7" w:rsidRPr="007B346D" w:rsidRDefault="00337CF7" w:rsidP="00F04CBC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7B346D">
        <w:rPr>
          <w:color w:val="000000"/>
          <w:sz w:val="28"/>
          <w:szCs w:val="28"/>
        </w:rPr>
        <w:t>В целях реализации Федеральн</w:t>
      </w:r>
      <w:r w:rsidR="00F04CBC">
        <w:rPr>
          <w:color w:val="000000"/>
          <w:sz w:val="28"/>
          <w:szCs w:val="28"/>
        </w:rPr>
        <w:t>ого</w:t>
      </w:r>
      <w:r w:rsidRPr="007B346D">
        <w:rPr>
          <w:color w:val="000000"/>
          <w:sz w:val="28"/>
          <w:szCs w:val="28"/>
        </w:rPr>
        <w:t xml:space="preserve"> закон</w:t>
      </w:r>
      <w:r w:rsidR="00F04CBC">
        <w:rPr>
          <w:color w:val="000000"/>
          <w:sz w:val="28"/>
          <w:szCs w:val="28"/>
        </w:rPr>
        <w:t>а</w:t>
      </w:r>
      <w:r w:rsidRPr="007B346D">
        <w:rPr>
          <w:color w:val="000000"/>
          <w:sz w:val="28"/>
          <w:szCs w:val="28"/>
        </w:rPr>
        <w:t xml:space="preserve"> от 27.07.2010 №210-ФЗ «Об организации предоставления государственных и муниципальных услуг», приведения документов в соответствии с действующим законодательством </w:t>
      </w:r>
    </w:p>
    <w:p w:rsidR="00337CF7" w:rsidRPr="007B346D" w:rsidRDefault="00337CF7" w:rsidP="00F04CBC">
      <w:pPr>
        <w:spacing w:line="360" w:lineRule="auto"/>
        <w:jc w:val="both"/>
        <w:rPr>
          <w:color w:val="000000"/>
          <w:sz w:val="28"/>
          <w:szCs w:val="28"/>
        </w:rPr>
      </w:pPr>
      <w:r w:rsidRPr="007B346D">
        <w:rPr>
          <w:color w:val="000000"/>
          <w:sz w:val="28"/>
          <w:szCs w:val="28"/>
        </w:rPr>
        <w:t xml:space="preserve">п о с </w:t>
      </w:r>
      <w:proofErr w:type="gramStart"/>
      <w:r w:rsidRPr="007B346D">
        <w:rPr>
          <w:color w:val="000000"/>
          <w:sz w:val="28"/>
          <w:szCs w:val="28"/>
        </w:rPr>
        <w:t>т</w:t>
      </w:r>
      <w:proofErr w:type="gramEnd"/>
      <w:r w:rsidRPr="007B346D">
        <w:rPr>
          <w:color w:val="000000"/>
          <w:sz w:val="28"/>
          <w:szCs w:val="28"/>
        </w:rPr>
        <w:t xml:space="preserve"> а н о в л я ю:</w:t>
      </w:r>
    </w:p>
    <w:p w:rsidR="00337CF7" w:rsidRPr="007B346D" w:rsidRDefault="00337CF7" w:rsidP="00F04CBC">
      <w:pPr>
        <w:numPr>
          <w:ilvl w:val="0"/>
          <w:numId w:val="1"/>
        </w:numPr>
        <w:spacing w:after="200" w:line="360" w:lineRule="auto"/>
        <w:ind w:left="0" w:firstLine="1134"/>
        <w:contextualSpacing/>
        <w:jc w:val="both"/>
        <w:rPr>
          <w:color w:val="000000"/>
          <w:sz w:val="28"/>
          <w:szCs w:val="28"/>
        </w:rPr>
      </w:pPr>
      <w:r w:rsidRPr="007B346D">
        <w:rPr>
          <w:color w:val="000000"/>
          <w:sz w:val="28"/>
          <w:szCs w:val="28"/>
        </w:rPr>
        <w:t>Утвердить административный регламент по предоставлению муниципальной услуги «</w:t>
      </w:r>
      <w:r>
        <w:rPr>
          <w:color w:val="000000"/>
          <w:sz w:val="28"/>
          <w:szCs w:val="28"/>
        </w:rPr>
        <w:t>Назначение ежемесячной выплаты на содержание ребенка в семье опекуна (попечителя) и приемной семье</w:t>
      </w:r>
      <w:r w:rsidRPr="007B346D">
        <w:rPr>
          <w:color w:val="000000"/>
          <w:sz w:val="28"/>
          <w:szCs w:val="28"/>
        </w:rPr>
        <w:t xml:space="preserve">», согласно </w:t>
      </w:r>
      <w:proofErr w:type="gramStart"/>
      <w:r w:rsidRPr="007B346D">
        <w:rPr>
          <w:color w:val="000000"/>
          <w:sz w:val="28"/>
          <w:szCs w:val="28"/>
        </w:rPr>
        <w:t>приложению</w:t>
      </w:r>
      <w:proofErr w:type="gramEnd"/>
      <w:r w:rsidRPr="007B346D">
        <w:rPr>
          <w:color w:val="000000"/>
          <w:sz w:val="28"/>
          <w:szCs w:val="28"/>
        </w:rPr>
        <w:t xml:space="preserve"> к настоящему постановлению.</w:t>
      </w:r>
    </w:p>
    <w:p w:rsidR="00337CF7" w:rsidRPr="007B346D" w:rsidRDefault="00337CF7" w:rsidP="00F04CBC">
      <w:pPr>
        <w:numPr>
          <w:ilvl w:val="0"/>
          <w:numId w:val="1"/>
        </w:numPr>
        <w:spacing w:after="200" w:line="360" w:lineRule="auto"/>
        <w:ind w:left="0" w:firstLine="993"/>
        <w:contextualSpacing/>
        <w:jc w:val="both"/>
        <w:rPr>
          <w:color w:val="000000"/>
          <w:sz w:val="28"/>
          <w:szCs w:val="28"/>
        </w:rPr>
      </w:pPr>
      <w:r w:rsidRPr="007B346D">
        <w:rPr>
          <w:color w:val="000000"/>
          <w:sz w:val="28"/>
          <w:szCs w:val="28"/>
        </w:rPr>
        <w:t>Главному специалисту управления де</w:t>
      </w:r>
      <w:r w:rsidRPr="007B346D">
        <w:rPr>
          <w:color w:val="000000"/>
          <w:sz w:val="28"/>
          <w:szCs w:val="28"/>
        </w:rPr>
        <w:lastRenderedPageBreak/>
        <w:t xml:space="preserve">лами (Иванская Е.С.) опубликовать настоящее постановление в средствах массовой информации и на официальном сайте муниципального образования «Ленский район». </w:t>
      </w:r>
    </w:p>
    <w:p w:rsidR="00337CF7" w:rsidRPr="00F04CBC" w:rsidRDefault="00F04CBC" w:rsidP="00F04CBC">
      <w:pPr>
        <w:spacing w:after="20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3.</w:t>
      </w:r>
      <w:r w:rsidR="008F72D5" w:rsidRPr="00F04CBC">
        <w:rPr>
          <w:color w:val="000000"/>
          <w:sz w:val="28"/>
          <w:szCs w:val="28"/>
        </w:rPr>
        <w:t xml:space="preserve"> </w:t>
      </w:r>
      <w:r w:rsidR="00337CF7" w:rsidRPr="00F04CBC">
        <w:rPr>
          <w:color w:val="000000"/>
          <w:sz w:val="28"/>
          <w:szCs w:val="28"/>
        </w:rPr>
        <w:t xml:space="preserve">Контроль исполнения данного постановления </w:t>
      </w:r>
      <w:r w:rsidR="008F72D5" w:rsidRPr="00F04CBC">
        <w:rPr>
          <w:color w:val="000000"/>
          <w:sz w:val="28"/>
          <w:szCs w:val="28"/>
        </w:rPr>
        <w:t>возложить на заместителя главы по социальным вопросам Евстафьеву Н.Н.</w:t>
      </w:r>
    </w:p>
    <w:p w:rsidR="00337CF7" w:rsidRPr="007B346D" w:rsidRDefault="00337CF7" w:rsidP="00337CF7">
      <w:pPr>
        <w:spacing w:after="200" w:line="336" w:lineRule="auto"/>
        <w:ind w:left="1211"/>
        <w:contextualSpacing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337CF7" w:rsidRPr="007B346D" w:rsidTr="00506F37">
        <w:trPr>
          <w:jc w:val="center"/>
        </w:trPr>
        <w:tc>
          <w:tcPr>
            <w:tcW w:w="4535" w:type="dxa"/>
          </w:tcPr>
          <w:p w:rsidR="00337CF7" w:rsidRPr="007B346D" w:rsidRDefault="008F72D5" w:rsidP="008F72D5">
            <w:pPr>
              <w:ind w:firstLine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="00337CF7" w:rsidRPr="007B346D">
              <w:rPr>
                <w:b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37" w:type="dxa"/>
          </w:tcPr>
          <w:p w:rsidR="00337CF7" w:rsidRPr="007B346D" w:rsidRDefault="008F72D5" w:rsidP="00506F37">
            <w:pPr>
              <w:keepNext/>
              <w:jc w:val="right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Ж.Ж. Абильманов</w:t>
            </w:r>
          </w:p>
        </w:tc>
      </w:tr>
    </w:tbl>
    <w:p w:rsidR="00337CF7" w:rsidRDefault="00337CF7" w:rsidP="00337CF7">
      <w:pPr>
        <w:pBdr>
          <w:top w:val="nil"/>
          <w:left w:val="nil"/>
          <w:bottom w:val="nil"/>
          <w:right w:val="nil"/>
          <w:between w:val="nil"/>
        </w:pBdr>
        <w:ind w:left="5670" w:right="-1"/>
        <w:rPr>
          <w:sz w:val="24"/>
          <w:szCs w:val="24"/>
        </w:rPr>
      </w:pPr>
    </w:p>
    <w:sectPr w:rsidR="0033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A500E"/>
    <w:multiLevelType w:val="hybridMultilevel"/>
    <w:tmpl w:val="847E7780"/>
    <w:lvl w:ilvl="0" w:tplc="E8E4248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F7"/>
    <w:rsid w:val="002049BA"/>
    <w:rsid w:val="00337CF7"/>
    <w:rsid w:val="008E3250"/>
    <w:rsid w:val="008F72D5"/>
    <w:rsid w:val="00A26079"/>
    <w:rsid w:val="00F0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7A98"/>
  <w15:chartTrackingRefBased/>
  <w15:docId w15:val="{DFF94ED0-B7FA-4AB0-A9F5-C326653A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C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Церковникова Аниса Айратовна</dc:creator>
  <cp:keywords/>
  <dc:description/>
  <cp:lastModifiedBy>11</cp:lastModifiedBy>
  <cp:revision>2</cp:revision>
  <dcterms:created xsi:type="dcterms:W3CDTF">2021-11-10T07:12:00Z</dcterms:created>
  <dcterms:modified xsi:type="dcterms:W3CDTF">2021-11-10T07:12:00Z</dcterms:modified>
</cp:coreProperties>
</file>